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68" w:rsidRPr="002E574D" w:rsidRDefault="002E574D" w:rsidP="002E574D">
      <w:pPr>
        <w:spacing w:after="0" w:line="240" w:lineRule="auto"/>
        <w:jc w:val="center"/>
        <w:rPr>
          <w:b/>
          <w:sz w:val="32"/>
          <w:szCs w:val="32"/>
        </w:rPr>
      </w:pPr>
      <w:r w:rsidRPr="002E574D">
        <w:rPr>
          <w:b/>
          <w:sz w:val="32"/>
          <w:szCs w:val="32"/>
        </w:rPr>
        <w:t>Ironwood Ridge Australian Shepherds</w:t>
      </w:r>
    </w:p>
    <w:p w:rsidR="002E574D" w:rsidRDefault="002E574D" w:rsidP="002E574D">
      <w:pPr>
        <w:spacing w:after="0" w:line="240" w:lineRule="auto"/>
        <w:jc w:val="center"/>
      </w:pPr>
      <w:r>
        <w:t>Janine Sevits</w:t>
      </w:r>
    </w:p>
    <w:p w:rsidR="002E574D" w:rsidRDefault="002E574D" w:rsidP="002E574D">
      <w:pPr>
        <w:spacing w:after="0" w:line="240" w:lineRule="auto"/>
        <w:jc w:val="center"/>
      </w:pPr>
      <w:r>
        <w:t>13280 State Hwy B</w:t>
      </w:r>
    </w:p>
    <w:p w:rsidR="002E574D" w:rsidRDefault="002E574D" w:rsidP="002E574D">
      <w:pPr>
        <w:spacing w:after="0" w:line="240" w:lineRule="auto"/>
        <w:jc w:val="center"/>
      </w:pPr>
      <w:r>
        <w:t>Kirksville, MO 63501</w:t>
      </w:r>
    </w:p>
    <w:p w:rsidR="002E574D" w:rsidRDefault="002E574D" w:rsidP="002E574D">
      <w:pPr>
        <w:spacing w:after="0" w:line="240" w:lineRule="auto"/>
        <w:jc w:val="center"/>
      </w:pPr>
      <w:r>
        <w:t>660-216-2583</w:t>
      </w:r>
    </w:p>
    <w:p w:rsidR="002E574D" w:rsidRDefault="00FE1555" w:rsidP="002E574D">
      <w:pPr>
        <w:spacing w:after="0" w:line="240" w:lineRule="auto"/>
        <w:jc w:val="center"/>
      </w:pPr>
      <w:hyperlink r:id="rId4" w:history="1">
        <w:r w:rsidR="002E574D" w:rsidRPr="00BA7F5A">
          <w:rPr>
            <w:rStyle w:val="Hyperlink"/>
          </w:rPr>
          <w:t>www.houndaroundhotel.com</w:t>
        </w:r>
      </w:hyperlink>
    </w:p>
    <w:p w:rsidR="002E574D" w:rsidRDefault="002E574D" w:rsidP="002E574D">
      <w:pPr>
        <w:spacing w:after="0" w:line="240" w:lineRule="auto"/>
        <w:jc w:val="center"/>
      </w:pPr>
    </w:p>
    <w:p w:rsidR="002E574D" w:rsidRDefault="002E574D" w:rsidP="002E574D">
      <w:pPr>
        <w:spacing w:after="0" w:line="240" w:lineRule="auto"/>
        <w:jc w:val="both"/>
        <w:rPr>
          <w:b/>
        </w:rPr>
      </w:pPr>
      <w:r w:rsidRPr="002E574D">
        <w:rPr>
          <w:b/>
        </w:rPr>
        <w:t>This agreement is made between Janine Sevits of Kirksville, Missouri hereinafter known as the BREEDER, and __</w:t>
      </w:r>
      <w:r>
        <w:rPr>
          <w:b/>
        </w:rPr>
        <w:t>_________________________________</w:t>
      </w:r>
      <w:r w:rsidRPr="002E574D">
        <w:rPr>
          <w:b/>
        </w:rPr>
        <w:t>________, hereinafter known as the PURCHASER.  This agreement regards the sale of the purebred Australian Shepherd described as ____________________________________________________________.</w:t>
      </w:r>
    </w:p>
    <w:p w:rsidR="002E574D" w:rsidRDefault="002E574D" w:rsidP="002E574D">
      <w:pPr>
        <w:spacing w:after="0" w:line="240" w:lineRule="auto"/>
        <w:jc w:val="both"/>
        <w:rPr>
          <w:b/>
        </w:rPr>
      </w:pPr>
    </w:p>
    <w:p w:rsidR="002E574D" w:rsidRDefault="002E574D" w:rsidP="002E574D">
      <w:pPr>
        <w:spacing w:after="0" w:line="240" w:lineRule="auto"/>
        <w:jc w:val="both"/>
      </w:pPr>
      <w:r>
        <w:t>This puppy/dog is being sold on the following terms and conditions:</w:t>
      </w:r>
    </w:p>
    <w:p w:rsidR="00ED5C36" w:rsidRDefault="00ED5C36" w:rsidP="002E574D">
      <w:pPr>
        <w:spacing w:after="0" w:line="240" w:lineRule="auto"/>
        <w:jc w:val="both"/>
      </w:pPr>
    </w:p>
    <w:p w:rsidR="002E574D" w:rsidRDefault="002E574D" w:rsidP="002E574D">
      <w:pPr>
        <w:spacing w:after="0" w:line="240" w:lineRule="auto"/>
        <w:jc w:val="both"/>
      </w:pPr>
      <w:r>
        <w:t xml:space="preserve"> </w:t>
      </w:r>
      <w:r>
        <w:tab/>
        <w:t>____ As a pet companion with limited AKC registration</w:t>
      </w:r>
    </w:p>
    <w:p w:rsidR="002E574D" w:rsidRDefault="002E574D" w:rsidP="002E574D">
      <w:pPr>
        <w:spacing w:after="0" w:line="240" w:lineRule="auto"/>
        <w:jc w:val="both"/>
      </w:pPr>
      <w:r>
        <w:tab/>
      </w:r>
    </w:p>
    <w:p w:rsidR="002E574D" w:rsidRDefault="002E574D" w:rsidP="002E574D">
      <w:pPr>
        <w:spacing w:after="0" w:line="240" w:lineRule="auto"/>
        <w:jc w:val="both"/>
      </w:pPr>
      <w:r>
        <w:tab/>
        <w:t>____ With full AKC registration</w:t>
      </w:r>
    </w:p>
    <w:p w:rsidR="002E574D" w:rsidRDefault="002E574D" w:rsidP="002E574D">
      <w:pPr>
        <w:spacing w:after="0" w:line="240" w:lineRule="auto"/>
        <w:jc w:val="both"/>
      </w:pPr>
    </w:p>
    <w:p w:rsidR="002E574D" w:rsidRDefault="002E574D" w:rsidP="002E574D">
      <w:pPr>
        <w:spacing w:after="0" w:line="240" w:lineRule="auto"/>
        <w:jc w:val="both"/>
      </w:pPr>
    </w:p>
    <w:p w:rsidR="002E574D" w:rsidRDefault="002E574D" w:rsidP="002E574D">
      <w:pPr>
        <w:spacing w:after="0" w:line="240" w:lineRule="auto"/>
        <w:jc w:val="both"/>
        <w:rPr>
          <w:b/>
        </w:rPr>
      </w:pPr>
      <w:r w:rsidRPr="002E574D">
        <w:rPr>
          <w:b/>
        </w:rPr>
        <w:t>Guarantees:</w:t>
      </w:r>
    </w:p>
    <w:p w:rsidR="002E574D" w:rsidRDefault="00F05FA0" w:rsidP="002E574D">
      <w:pPr>
        <w:spacing w:after="0" w:line="240" w:lineRule="auto"/>
        <w:jc w:val="both"/>
      </w:pPr>
      <w:r>
        <w:t>The Purchaser’s veterinarian must examine the</w:t>
      </w:r>
      <w:r w:rsidR="002E574D">
        <w:t xml:space="preserve"> puppy within three (3) business days after possession for this guarantee to be honored.  If the puppy is determined to be in poor health the puppy must be brought back to the </w:t>
      </w:r>
      <w:r>
        <w:t>Breeder</w:t>
      </w:r>
      <w:r w:rsidR="002E574D">
        <w:t xml:space="preserve"> for a full refund with a written statement from the veterinarian.  </w:t>
      </w:r>
      <w:r>
        <w:t>Breeder</w:t>
      </w:r>
      <w:r w:rsidR="002E574D">
        <w:t xml:space="preserve"> guarantees said dog/puppy eyes and hips to be normal at the age of 24 months.  Dog must be OFA tested between the age of 24 and 26 months in order for this guarantee to be valid.  </w:t>
      </w:r>
      <w:r>
        <w:t>Breeder</w:t>
      </w:r>
      <w:r w:rsidR="002E574D">
        <w:t xml:space="preserve"> also guarantees the dog or puppy to be free from hereditary disease confirmed by a Health Care Professional in that field of medicine.  If the dog or puppy is found to have any hereditary disease, the </w:t>
      </w:r>
      <w:r>
        <w:t>Breeder</w:t>
      </w:r>
      <w:r w:rsidR="002E574D">
        <w:t xml:space="preserve"> will </w:t>
      </w:r>
      <w:r w:rsidR="008108BC">
        <w:t>refund the original purchase price of the dog or puppy.  The refund amount will not include the cost of shipping, transportation or treatment of the animal.</w:t>
      </w:r>
      <w:r w:rsidR="002E574D">
        <w:t xml:space="preserve"> </w:t>
      </w:r>
      <w:r w:rsidR="008108BC">
        <w:t xml:space="preserve"> </w:t>
      </w:r>
      <w:r w:rsidR="00E802B6">
        <w:t xml:space="preserve">The </w:t>
      </w:r>
      <w:r>
        <w:t>Breeder</w:t>
      </w:r>
      <w:r w:rsidR="00E802B6">
        <w:t xml:space="preserve"> is able to seek a second opinion from a vet of their choice before offering a refund.  </w:t>
      </w:r>
      <w:r>
        <w:t>Breeder</w:t>
      </w:r>
      <w:r w:rsidR="008108BC">
        <w:t xml:space="preserve"> is not responsible for any stress related illness during transporting or shipping.  </w:t>
      </w:r>
      <w:r w:rsidR="00E802B6">
        <w:t xml:space="preserve">If puppy/dog is purchased on limited registration and is later bred, resulting puppies can NOT be registered through American Kennel Club (AKC), and this guarantee is no longer valid.  </w:t>
      </w:r>
    </w:p>
    <w:p w:rsidR="00E802B6" w:rsidRDefault="00E802B6" w:rsidP="002E574D">
      <w:pPr>
        <w:spacing w:after="0" w:line="240" w:lineRule="auto"/>
        <w:jc w:val="both"/>
      </w:pPr>
    </w:p>
    <w:p w:rsidR="00E802B6" w:rsidRDefault="00E802B6" w:rsidP="002E574D">
      <w:pPr>
        <w:spacing w:after="0" w:line="240" w:lineRule="auto"/>
        <w:jc w:val="both"/>
      </w:pPr>
      <w:r>
        <w:t xml:space="preserve">All puppies while in the </w:t>
      </w:r>
      <w:r w:rsidR="00F05FA0">
        <w:t>Breeder</w:t>
      </w:r>
      <w:r>
        <w:t xml:space="preserve">’s care are on a wellness program consisting of scheduled de-worming and parasite control routines, vaccinations and are fed a high quality dog food. The </w:t>
      </w:r>
      <w:r w:rsidR="00F05FA0">
        <w:t>Breeder</w:t>
      </w:r>
      <w:r>
        <w:t xml:space="preserve"> will administer at least one (1) vaccination before the puppy is eight weeks of age.  Note: Immunity to diseases such as Parvovirus and Distemper, even with age appropriate vaccinations, is a risk prior to the puppy reaching four months of age.  It is the </w:t>
      </w:r>
      <w:r w:rsidR="00F05FA0">
        <w:t>Purchaser</w:t>
      </w:r>
      <w:r>
        <w:t xml:space="preserve">’s responsibility to properly continue and finish the puppy’s vaccinations and to keep the puppy safe from exposure to such diseases by monitoring its environment.    This health guarantee does not cover any parasites, internal or external, as these are common and treatable conditions in puppies and dogs. The </w:t>
      </w:r>
      <w:r w:rsidR="00F05FA0">
        <w:t>Breeder</w:t>
      </w:r>
      <w:r>
        <w:t xml:space="preserve"> has made every effort to eliminate parasites before the</w:t>
      </w:r>
      <w:r w:rsidR="00FE1555">
        <w:t xml:space="preserve"> puppy is transferred to the Buyer</w:t>
      </w:r>
      <w:r>
        <w:t>, however, the shedding of parasites may still be occurring at the time of ownership transfer and is normal after treatment.</w:t>
      </w:r>
      <w:bookmarkStart w:id="0" w:name="_GoBack"/>
      <w:bookmarkEnd w:id="0"/>
    </w:p>
    <w:p w:rsidR="00E802B6" w:rsidRDefault="00E802B6" w:rsidP="002E574D">
      <w:pPr>
        <w:spacing w:after="0" w:line="240" w:lineRule="auto"/>
        <w:jc w:val="both"/>
      </w:pPr>
    </w:p>
    <w:p w:rsidR="00E802B6" w:rsidRDefault="00E802B6" w:rsidP="002E574D">
      <w:pPr>
        <w:spacing w:after="0" w:line="240" w:lineRule="auto"/>
        <w:jc w:val="both"/>
        <w:rPr>
          <w:b/>
        </w:rPr>
      </w:pPr>
      <w:r w:rsidRPr="00E802B6">
        <w:rPr>
          <w:b/>
        </w:rPr>
        <w:t xml:space="preserve">The </w:t>
      </w:r>
      <w:r w:rsidR="00F05FA0">
        <w:rPr>
          <w:b/>
        </w:rPr>
        <w:t>Breeder</w:t>
      </w:r>
      <w:r w:rsidRPr="00E802B6">
        <w:rPr>
          <w:b/>
        </w:rPr>
        <w:t xml:space="preserve"> does not guarantee eye color, ear set, conformation, disposition and/or breeding ability.</w:t>
      </w:r>
    </w:p>
    <w:p w:rsidR="00F05FA0" w:rsidRDefault="00F05FA0" w:rsidP="002E574D">
      <w:pPr>
        <w:spacing w:after="0" w:line="240" w:lineRule="auto"/>
        <w:jc w:val="both"/>
        <w:rPr>
          <w:b/>
        </w:rPr>
      </w:pPr>
    </w:p>
    <w:p w:rsidR="00F05FA0" w:rsidRDefault="00F05FA0" w:rsidP="002E574D">
      <w:pPr>
        <w:spacing w:after="0" w:line="240" w:lineRule="auto"/>
        <w:jc w:val="both"/>
        <w:rPr>
          <w:b/>
        </w:rPr>
      </w:pPr>
    </w:p>
    <w:p w:rsidR="00F05FA0" w:rsidRDefault="00F05FA0" w:rsidP="002E574D">
      <w:pPr>
        <w:spacing w:after="0" w:line="240" w:lineRule="auto"/>
        <w:jc w:val="both"/>
        <w:rPr>
          <w:b/>
        </w:rPr>
      </w:pPr>
    </w:p>
    <w:p w:rsidR="00F05FA0" w:rsidRPr="00F05FA0" w:rsidRDefault="00F05FA0" w:rsidP="002E574D">
      <w:pPr>
        <w:spacing w:after="0" w:line="240" w:lineRule="auto"/>
        <w:jc w:val="both"/>
        <w:rPr>
          <w:b/>
        </w:rPr>
      </w:pPr>
      <w:r w:rsidRPr="00F05FA0">
        <w:rPr>
          <w:b/>
        </w:rPr>
        <w:t>Terms and Conditions:</w:t>
      </w:r>
    </w:p>
    <w:p w:rsidR="00F05FA0" w:rsidRDefault="00F05FA0" w:rsidP="002E574D">
      <w:pPr>
        <w:spacing w:after="0" w:line="240" w:lineRule="auto"/>
        <w:jc w:val="both"/>
      </w:pPr>
      <w:r>
        <w:t xml:space="preserve">Purchaser agrees that the puppy will be provided with fresh water, fresh food and adequate exercise daily throughout the life of the puppy or dog.  The Purchaser also agrees that the puppy will be cared for in a manner that is necessary for the good health and well-being of the puppy, including proper vaccinations and medications recommended by a licensed veterinarian.  </w:t>
      </w:r>
    </w:p>
    <w:p w:rsidR="00C51B89" w:rsidRDefault="00C51B89" w:rsidP="002E574D">
      <w:pPr>
        <w:spacing w:after="0" w:line="240" w:lineRule="auto"/>
        <w:jc w:val="both"/>
      </w:pPr>
    </w:p>
    <w:p w:rsidR="00C51B89" w:rsidRPr="00C51B89" w:rsidRDefault="00C51B89" w:rsidP="002E574D">
      <w:pPr>
        <w:spacing w:after="0" w:line="240" w:lineRule="auto"/>
        <w:jc w:val="both"/>
        <w:rPr>
          <w:b/>
        </w:rPr>
      </w:pPr>
      <w:r w:rsidRPr="00C51B89">
        <w:rPr>
          <w:b/>
        </w:rPr>
        <w:t>Registration Papers:</w:t>
      </w:r>
    </w:p>
    <w:p w:rsidR="00C51B89" w:rsidRDefault="00C51B89" w:rsidP="002E574D">
      <w:pPr>
        <w:spacing w:after="0" w:line="240" w:lineRule="auto"/>
        <w:jc w:val="both"/>
      </w:pPr>
      <w:r>
        <w:t xml:space="preserve">Registration paperwork will be given to the Purchaser at the time of delivery of said dog or puppy. In some cases, AKC papers may be delayed.  In such cases, Breeder will mail all proper registration paperwork to the Purchaser as soon as they are received from the Registry.  All Pet/Non-Breeding dog and or puppies will be marked as such on registration papers.  It is agreed on between Purchaser and Breeder that any dog and/or puppy marked with limited registration on the papers will be spayed or neutered by the Purchaser in a timely manner or as suggested by a veterinarian.   Non-breeding puppies are expected to be altered before one year of age.  </w:t>
      </w:r>
    </w:p>
    <w:p w:rsidR="00C51B89" w:rsidRPr="00C51B89" w:rsidRDefault="00C51B89" w:rsidP="002E574D">
      <w:pPr>
        <w:spacing w:after="0" w:line="240" w:lineRule="auto"/>
        <w:jc w:val="both"/>
        <w:rPr>
          <w:b/>
        </w:rPr>
      </w:pPr>
    </w:p>
    <w:p w:rsidR="00C51B89" w:rsidRPr="00C51B89" w:rsidRDefault="00C51B89" w:rsidP="002E574D">
      <w:pPr>
        <w:spacing w:after="0" w:line="240" w:lineRule="auto"/>
        <w:jc w:val="both"/>
        <w:rPr>
          <w:b/>
        </w:rPr>
      </w:pPr>
      <w:r w:rsidRPr="00C51B89">
        <w:rPr>
          <w:b/>
        </w:rPr>
        <w:t>Return Policy:</w:t>
      </w:r>
    </w:p>
    <w:p w:rsidR="00C51B89" w:rsidRDefault="00C51B89" w:rsidP="002E574D">
      <w:pPr>
        <w:spacing w:after="0" w:line="240" w:lineRule="auto"/>
        <w:jc w:val="both"/>
      </w:pPr>
      <w:r>
        <w:t xml:space="preserve">If at any time during the lifetime of said dog or puppy the Purchaser can no longer keep or provide care to the animal, the Purchaser agrees to contact the Breeder and offer the animal back to the Breeder before it is to be offered to any other Person for any reason.   </w:t>
      </w:r>
    </w:p>
    <w:p w:rsidR="00C51B89" w:rsidRDefault="00C51B89" w:rsidP="002E574D">
      <w:pPr>
        <w:spacing w:after="0" w:line="240" w:lineRule="auto"/>
        <w:jc w:val="both"/>
      </w:pPr>
    </w:p>
    <w:p w:rsidR="00C51B89" w:rsidRDefault="00C51B89" w:rsidP="002E574D">
      <w:pPr>
        <w:spacing w:after="0" w:line="240" w:lineRule="auto"/>
        <w:jc w:val="both"/>
      </w:pPr>
      <w:r>
        <w:t xml:space="preserve">When a deposit is placed on a puppy, it removes that puppy from the available list.  Therefore, deposits are non-refundable.  A deposit can be moved to a different available puppy at the time of delivery or pickup if another puppy is still available.  A deposit can also be applied to a future litter. </w:t>
      </w:r>
    </w:p>
    <w:p w:rsidR="00C51B89" w:rsidRDefault="00C51B89" w:rsidP="002E574D">
      <w:pPr>
        <w:spacing w:after="0" w:line="240" w:lineRule="auto"/>
        <w:jc w:val="both"/>
      </w:pPr>
    </w:p>
    <w:p w:rsidR="00C51B89" w:rsidRDefault="00C51B89" w:rsidP="002E574D">
      <w:pPr>
        <w:spacing w:after="0" w:line="240" w:lineRule="auto"/>
        <w:jc w:val="both"/>
      </w:pPr>
      <w:r>
        <w:t>Purchaser and Breeder agree that Missouri state laws apply to this contract and fu</w:t>
      </w:r>
      <w:r w:rsidR="00ED5C36">
        <w:t>r</w:t>
      </w:r>
      <w:r>
        <w:t>ther agree that the place of venue if needed shall be in Adair County, Missouri.</w:t>
      </w:r>
    </w:p>
    <w:p w:rsidR="00ED5C36" w:rsidRDefault="00ED5C36" w:rsidP="002E574D">
      <w:pPr>
        <w:spacing w:after="0" w:line="240" w:lineRule="auto"/>
        <w:jc w:val="both"/>
      </w:pPr>
    </w:p>
    <w:p w:rsidR="00C51B89" w:rsidRDefault="00C51B89" w:rsidP="002E574D">
      <w:pPr>
        <w:spacing w:after="0" w:line="240" w:lineRule="auto"/>
        <w:jc w:val="both"/>
      </w:pPr>
    </w:p>
    <w:p w:rsidR="00C51B89" w:rsidRPr="00ED5C36" w:rsidRDefault="00C51B89" w:rsidP="00ED5C36">
      <w:pPr>
        <w:spacing w:after="0" w:line="360" w:lineRule="auto"/>
        <w:jc w:val="both"/>
        <w:rPr>
          <w:b/>
        </w:rPr>
      </w:pPr>
      <w:r w:rsidRPr="00ED5C36">
        <w:rPr>
          <w:b/>
        </w:rPr>
        <w:t>Purchaser Print Name: ________________________________________________________________</w:t>
      </w:r>
    </w:p>
    <w:p w:rsidR="00C51B89" w:rsidRPr="00ED5C36" w:rsidRDefault="00C51B89" w:rsidP="00ED5C36">
      <w:pPr>
        <w:spacing w:after="0" w:line="360" w:lineRule="auto"/>
        <w:jc w:val="both"/>
        <w:rPr>
          <w:b/>
        </w:rPr>
      </w:pPr>
    </w:p>
    <w:p w:rsidR="00C51B89" w:rsidRPr="00ED5C36" w:rsidRDefault="00C51B89" w:rsidP="00ED5C36">
      <w:pPr>
        <w:spacing w:after="0" w:line="360" w:lineRule="auto"/>
        <w:jc w:val="both"/>
        <w:rPr>
          <w:b/>
        </w:rPr>
      </w:pPr>
      <w:r w:rsidRPr="00ED5C36">
        <w:rPr>
          <w:b/>
        </w:rPr>
        <w:t>Purchaser Signature: __________________</w:t>
      </w:r>
      <w:r w:rsidR="00ED5C36" w:rsidRPr="00ED5C36">
        <w:rPr>
          <w:b/>
        </w:rPr>
        <w:t>___________________________ Date: _______________</w:t>
      </w:r>
    </w:p>
    <w:p w:rsidR="00C51B89" w:rsidRPr="00ED5C36" w:rsidRDefault="00C51B89" w:rsidP="00ED5C36">
      <w:pPr>
        <w:spacing w:after="0" w:line="360" w:lineRule="auto"/>
        <w:jc w:val="both"/>
        <w:rPr>
          <w:b/>
        </w:rPr>
      </w:pPr>
    </w:p>
    <w:p w:rsidR="00C51B89" w:rsidRPr="00ED5C36" w:rsidRDefault="00C51B89" w:rsidP="00ED5C36">
      <w:pPr>
        <w:spacing w:after="0" w:line="360" w:lineRule="auto"/>
        <w:jc w:val="both"/>
        <w:rPr>
          <w:b/>
        </w:rPr>
      </w:pPr>
      <w:r w:rsidRPr="00ED5C36">
        <w:rPr>
          <w:b/>
        </w:rPr>
        <w:t>Address: ____________________________________________________________________________</w:t>
      </w:r>
    </w:p>
    <w:p w:rsidR="00C51B89" w:rsidRPr="00ED5C36" w:rsidRDefault="00C51B89" w:rsidP="00ED5C36">
      <w:pPr>
        <w:spacing w:after="0" w:line="360" w:lineRule="auto"/>
        <w:jc w:val="both"/>
        <w:rPr>
          <w:b/>
        </w:rPr>
      </w:pPr>
    </w:p>
    <w:p w:rsidR="00C51B89" w:rsidRPr="00ED5C36" w:rsidRDefault="00C51B89" w:rsidP="00ED5C36">
      <w:pPr>
        <w:spacing w:after="0" w:line="360" w:lineRule="auto"/>
        <w:jc w:val="both"/>
        <w:rPr>
          <w:b/>
        </w:rPr>
      </w:pPr>
      <w:r w:rsidRPr="00ED5C36">
        <w:rPr>
          <w:b/>
        </w:rPr>
        <w:t>E-mail Address</w:t>
      </w:r>
      <w:r w:rsidR="00ED5C36" w:rsidRPr="00ED5C36">
        <w:rPr>
          <w:b/>
        </w:rPr>
        <w:t>: ______________________________________________________________________</w:t>
      </w:r>
    </w:p>
    <w:p w:rsidR="00ED5C36" w:rsidRPr="00ED5C36" w:rsidRDefault="00ED5C36" w:rsidP="00ED5C36">
      <w:pPr>
        <w:spacing w:after="0" w:line="360" w:lineRule="auto"/>
        <w:jc w:val="both"/>
        <w:rPr>
          <w:b/>
        </w:rPr>
      </w:pPr>
    </w:p>
    <w:p w:rsidR="00ED5C36" w:rsidRPr="00ED5C36" w:rsidRDefault="00ED5C36" w:rsidP="00ED5C36">
      <w:pPr>
        <w:spacing w:after="0" w:line="360" w:lineRule="auto"/>
        <w:jc w:val="both"/>
        <w:rPr>
          <w:b/>
        </w:rPr>
      </w:pPr>
      <w:r w:rsidRPr="00ED5C36">
        <w:rPr>
          <w:b/>
        </w:rPr>
        <w:t>Phone: _________________________________   Cell Phone: _________________________________</w:t>
      </w:r>
    </w:p>
    <w:p w:rsidR="00ED5C36" w:rsidRPr="00ED5C36" w:rsidRDefault="00ED5C36" w:rsidP="00ED5C36">
      <w:pPr>
        <w:spacing w:after="0" w:line="360" w:lineRule="auto"/>
        <w:jc w:val="both"/>
        <w:rPr>
          <w:b/>
        </w:rPr>
      </w:pPr>
    </w:p>
    <w:p w:rsidR="00ED5C36" w:rsidRPr="00ED5C36" w:rsidRDefault="00ED5C36" w:rsidP="00ED5C36">
      <w:pPr>
        <w:spacing w:after="0" w:line="360" w:lineRule="auto"/>
        <w:jc w:val="both"/>
        <w:rPr>
          <w:b/>
        </w:rPr>
      </w:pPr>
      <w:r w:rsidRPr="00ED5C36">
        <w:rPr>
          <w:b/>
        </w:rPr>
        <w:t>Breeder Print Name: __________________________________________________________________</w:t>
      </w:r>
    </w:p>
    <w:p w:rsidR="00ED5C36" w:rsidRPr="00ED5C36" w:rsidRDefault="00ED5C36" w:rsidP="00ED5C36">
      <w:pPr>
        <w:spacing w:after="0" w:line="360" w:lineRule="auto"/>
        <w:jc w:val="both"/>
        <w:rPr>
          <w:b/>
        </w:rPr>
      </w:pPr>
    </w:p>
    <w:p w:rsidR="002E574D" w:rsidRPr="002B1CC1" w:rsidRDefault="00ED5C36" w:rsidP="002B1CC1">
      <w:pPr>
        <w:spacing w:after="0" w:line="360" w:lineRule="auto"/>
        <w:jc w:val="both"/>
        <w:rPr>
          <w:b/>
        </w:rPr>
      </w:pPr>
      <w:r w:rsidRPr="00ED5C36">
        <w:rPr>
          <w:b/>
        </w:rPr>
        <w:t>Breeder Signature: _____________________________________________ Date: _________________</w:t>
      </w:r>
    </w:p>
    <w:sectPr w:rsidR="002E574D" w:rsidRPr="002B1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4D"/>
    <w:rsid w:val="002B1CC1"/>
    <w:rsid w:val="002E574D"/>
    <w:rsid w:val="008108BC"/>
    <w:rsid w:val="00927D68"/>
    <w:rsid w:val="00C51B89"/>
    <w:rsid w:val="00E802B6"/>
    <w:rsid w:val="00ED5C36"/>
    <w:rsid w:val="00F05FA0"/>
    <w:rsid w:val="00FE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28CF"/>
  <w15:chartTrackingRefBased/>
  <w15:docId w15:val="{6724921D-4523-4C2B-8EAF-76A0CF82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undaround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Sevits</dc:creator>
  <cp:keywords/>
  <dc:description/>
  <cp:lastModifiedBy>Janine Sevits</cp:lastModifiedBy>
  <cp:revision>2</cp:revision>
  <dcterms:created xsi:type="dcterms:W3CDTF">2016-09-30T20:04:00Z</dcterms:created>
  <dcterms:modified xsi:type="dcterms:W3CDTF">2016-10-04T14:43:00Z</dcterms:modified>
</cp:coreProperties>
</file>